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0" w:leftChars="0" w:hanging="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Inaugration of sports ground at college of Horticulture mojerla on 29.12.2023</w:t>
      </w:r>
    </w:p>
    <w:p>
      <w:pPr>
        <w:rPr>
          <w:rFonts w:hint="default"/>
        </w:rPr>
      </w:pPr>
      <w:bookmarkStart w:id="0" w:name="_GoBack"/>
      <w:bookmarkEnd w:id="0"/>
    </w:p>
    <w:p>
      <w:pPr>
        <w:rPr>
          <w:rFonts w:hint="default"/>
        </w:rPr>
      </w:pPr>
      <w:r>
        <w:rPr>
          <w:rFonts w:hint="default"/>
        </w:rPr>
        <w:t>Physical fitness and mental toughness play a vital role in students' success: Sri Konda Laxman Telangana Telangana  State Horticultural University Vice Chancellor Dr. (Mrs). B. Neeraja Prabhakar</w:t>
      </w:r>
    </w:p>
    <w:p>
      <w:pPr>
        <w:rPr>
          <w:rFonts w:hint="default"/>
        </w:rPr>
      </w:pPr>
    </w:p>
    <w:p>
      <w:pPr>
        <w:rPr>
          <w:rFonts w:hint="default"/>
        </w:rPr>
      </w:pPr>
      <w:r>
        <w:rPr>
          <w:rFonts w:hint="default"/>
        </w:rPr>
        <w:t>Dr. B. Neeraja Prabhakar, Vice-Chancellor of Sri Konda Laxman Telangana State Horticultural University  said that physical fitness and mental toughness play a vital role in the success of students. It is mentioned that physical fitness is more necessary for female students than male students. She spoke to the students at the opening ceremony of play ground and conducted games and sports organized at the  College of Horticulture, Mojerla, Pedamandadi mandal of Wanaparthi district. Speaking on this occasion, the Vice Chancellor said that sports are very important for mental development and students will excel in studies without mental stress. Universities and colleges should give equal priority to sports along with studies. Students learn more in a stress-free environment. Dr. Neeraja Prabhakar said that students should focus on these topics along with studies. VC madam called upon the students to make sports a part of their routine  lives. For physical fitness, mental sturdiness are that development is inextricably linked. She reminded that there is an inextricable relationship between physical fitness and mental development.</w:t>
      </w:r>
    </w:p>
    <w:p>
      <w:pPr>
        <w:rPr>
          <w:rFonts w:hint="default"/>
        </w:rPr>
      </w:pPr>
    </w:p>
    <w:p>
      <w:pPr>
        <w:rPr>
          <w:rFonts w:hint="default"/>
        </w:rPr>
      </w:pPr>
      <w:r>
        <w:rPr>
          <w:rFonts w:hint="default"/>
        </w:rPr>
        <w:t>On this occasion, she visited the field practicals conducted by the students and enquired the activities done by the students. She said that research should be conducted on the vegetable crop varieties  released by public sector organizations and that technology should be extended to farmers. After that, VC  watched the science fair organized by the students. On the occasion, the Vice-Chancellor handed over prizes to the students who won in various games and sports.</w:t>
      </w:r>
    </w:p>
    <w:p>
      <w:pPr>
        <w:rPr>
          <w:rFonts w:hint="default"/>
        </w:rPr>
      </w:pPr>
    </w:p>
    <w:p>
      <w:r>
        <w:rPr>
          <w:rFonts w:hint="default"/>
        </w:rPr>
        <w:t>Dean of Student Affairs Dr. D. Vijaya, College Associate Dean Dr. Pidigam Saidaiah, Estate Officer Nageshwar Reddy, OSA Dr. Shahnaz,  Professors, Students participated.</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0D0CA"/>
    <w:multiLevelType w:val="singleLevel"/>
    <w:tmpl w:val="2190D0C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53947"/>
    <w:rsid w:val="26C95BB5"/>
    <w:rsid w:val="2B15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2024-01-08T09:09:00Z</dcterms:created>
  <dc:creator>Nitheesha goud</dc:creator>
  <cp:lastModifiedBy>Nitheesha goud</cp:lastModifiedBy>
  <dcterms:modified xsi:type="dcterms:W3CDTF">2024-01-24T07:26:06Z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0575C698702D412282D92985E1F45F73_11</vt:lpwstr>
  </property>
</Properties>
</file>